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7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5778A53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文献研究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2F55EB7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5B0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4945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A6D0248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41D3EF6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5280"/>
        <w:gridCol w:w="1747"/>
      </w:tblGrid>
      <w:tr w14:paraId="31F3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吴敏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AAF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限制性三体问题的远场动力学及稳定性研究综述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9AA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程旭华</w:t>
            </w:r>
          </w:p>
        </w:tc>
      </w:tr>
    </w:tbl>
    <w:p w14:paraId="1A7B3DF2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CA31FE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  <w:bookmarkStart w:id="0" w:name="_GoBack"/>
      <w:bookmarkEnd w:id="0"/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708BF50B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55DA7F33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64DCCC59">
      <w:pPr>
        <w:rPr>
          <w:rFonts w:ascii="宋体" w:hAnsi="宋体" w:eastAsia="宋体"/>
          <w:sz w:val="32"/>
          <w:szCs w:val="32"/>
        </w:rPr>
      </w:pPr>
    </w:p>
    <w:p w14:paraId="74B28FD7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446B5"/>
    <w:rsid w:val="00AD718B"/>
    <w:rsid w:val="00B9637D"/>
    <w:rsid w:val="00E20ECB"/>
    <w:rsid w:val="00F61FD3"/>
    <w:rsid w:val="01E445EF"/>
    <w:rsid w:val="187D363C"/>
    <w:rsid w:val="1B2D759B"/>
    <w:rsid w:val="3CAB7FD1"/>
    <w:rsid w:val="4108775D"/>
    <w:rsid w:val="4B0A368B"/>
    <w:rsid w:val="50E21D53"/>
    <w:rsid w:val="66653458"/>
    <w:rsid w:val="697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175</Characters>
  <Lines>2</Lines>
  <Paragraphs>1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2026-06-03T06:00:36Z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58665FBB3E584FE6AB786A735511C271_12</vt:lpwstr>
  </property>
  <property fmtid="{D5CDD505-2E9C-101B-9397-08002B2CF9AE}" pid="4" name="KSOTemplateDocerSaveRecord">
    <vt:lpwstr>eyJoZGlkIjoiNzRlMzg4MmQxZTY2ZWRlYTc4ZWFhZjk3ZDA5NjNkNTkiLCJ1c2VySWQiOiIzNzU4NzU0ODcifQ==</vt:lpwstr>
  </property>
</Properties>
</file>