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B02AD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物理学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b/>
          <w:bCs/>
          <w:sz w:val="44"/>
          <w:szCs w:val="44"/>
        </w:rPr>
        <w:t>专业硕士</w:t>
      </w:r>
    </w:p>
    <w:p w14:paraId="3F26E6D3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论文答辩公告</w:t>
      </w:r>
    </w:p>
    <w:p w14:paraId="2A9682C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25E0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E23C01F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5FF13E3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7E376E8B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  <w:tr w14:paraId="49F3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88853EE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闫云飞</w:t>
            </w:r>
          </w:p>
        </w:tc>
        <w:tc>
          <w:tcPr>
            <w:tcW w:w="5276" w:type="dxa"/>
          </w:tcPr>
          <w:p w14:paraId="5EC7DF8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聚合物稳定液晶防窥器件的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研究</w:t>
            </w:r>
          </w:p>
        </w:tc>
        <w:tc>
          <w:tcPr>
            <w:tcW w:w="1701" w:type="dxa"/>
          </w:tcPr>
          <w:p w14:paraId="5DC4B79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孙玉宝</w:t>
            </w:r>
          </w:p>
        </w:tc>
      </w:tr>
      <w:tr w14:paraId="11A7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CE0143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苏  博</w:t>
            </w:r>
          </w:p>
        </w:tc>
        <w:tc>
          <w:tcPr>
            <w:tcW w:w="5276" w:type="dxa"/>
          </w:tcPr>
          <w:p w14:paraId="58A59466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光热响应单层液晶聚合物网络复合膜及器件的研究</w:t>
            </w:r>
          </w:p>
        </w:tc>
        <w:tc>
          <w:tcPr>
            <w:tcW w:w="1701" w:type="dxa"/>
          </w:tcPr>
          <w:p w14:paraId="630C1ADF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孙玉宝</w:t>
            </w:r>
          </w:p>
        </w:tc>
      </w:tr>
      <w:tr w14:paraId="04EA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3B1A9253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杨晓宁</w:t>
            </w:r>
          </w:p>
        </w:tc>
        <w:tc>
          <w:tcPr>
            <w:tcW w:w="5276" w:type="dxa"/>
          </w:tcPr>
          <w:p w14:paraId="452DB1B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聚合物单体对多稳态液晶智能窗的影响研究</w:t>
            </w:r>
          </w:p>
        </w:tc>
        <w:tc>
          <w:tcPr>
            <w:tcW w:w="1701" w:type="dxa"/>
          </w:tcPr>
          <w:p w14:paraId="17FF2AC0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孙玉宝</w:t>
            </w:r>
          </w:p>
        </w:tc>
      </w:tr>
    </w:tbl>
    <w:p w14:paraId="1F960962">
      <w:pPr>
        <w:rPr>
          <w:rFonts w:ascii="宋体" w:hAnsi="宋体" w:eastAsia="宋体"/>
          <w:sz w:val="32"/>
          <w:szCs w:val="32"/>
        </w:rPr>
      </w:pPr>
    </w:p>
    <w:p w14:paraId="6312B209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答辩委员会</w:t>
      </w:r>
    </w:p>
    <w:p w14:paraId="25A315C5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主席：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戴海涛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 xml:space="preserve">教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授（博导）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天津大学</w:t>
      </w:r>
    </w:p>
    <w:p w14:paraId="49346B21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委员：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/>
          <w:sz w:val="32"/>
          <w:szCs w:val="32"/>
        </w:rPr>
        <w:t>叶文江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教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授（硕导）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6EDEE77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/>
          <w:sz w:val="32"/>
          <w:szCs w:val="32"/>
        </w:rPr>
        <w:t>马红梅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教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授（硕导）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73509402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/>
          <w:sz w:val="32"/>
          <w:szCs w:val="32"/>
        </w:rPr>
        <w:t>李志广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副教授（硕导）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48958BBC">
      <w:pPr>
        <w:ind w:firstLine="1280" w:firstLineChars="4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张艳君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</w:t>
      </w:r>
      <w:r>
        <w:rPr>
          <w:rFonts w:ascii="宋体" w:hAnsi="宋体" w:eastAsia="宋体"/>
          <w:sz w:val="32"/>
          <w:szCs w:val="32"/>
        </w:rPr>
        <w:t>副教授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79631219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郑桂丽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 xml:space="preserve">高级实验师（博士）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32B92A91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时间：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ascii="宋体" w:hAnsi="宋体" w:eastAsia="宋体"/>
          <w:sz w:val="32"/>
          <w:szCs w:val="32"/>
        </w:rPr>
        <w:t>5月23日8:30—12:00</w:t>
      </w:r>
    </w:p>
    <w:p w14:paraId="40070092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地点：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西教</w:t>
      </w:r>
      <w:r>
        <w:rPr>
          <w:rFonts w:hint="eastAsia" w:ascii="宋体" w:hAnsi="宋体" w:eastAsia="宋体"/>
          <w:sz w:val="32"/>
          <w:szCs w:val="32"/>
        </w:rPr>
        <w:t>四105</w:t>
      </w:r>
      <w:r>
        <w:rPr>
          <w:rFonts w:ascii="宋体" w:hAnsi="宋体" w:eastAsia="宋体"/>
          <w:sz w:val="32"/>
          <w:szCs w:val="32"/>
        </w:rPr>
        <w:t xml:space="preserve"> </w:t>
      </w:r>
    </w:p>
    <w:p w14:paraId="19F75159">
      <w:pPr>
        <w:rPr>
          <w:rFonts w:ascii="宋体" w:hAnsi="宋体" w:eastAsia="宋体"/>
          <w:sz w:val="32"/>
          <w:szCs w:val="32"/>
        </w:rPr>
      </w:pPr>
    </w:p>
    <w:p w14:paraId="6829E213">
      <w:pPr>
        <w:jc w:val="center"/>
        <w:rPr>
          <w:rFonts w:ascii="方正粗黑宋简体" w:hAnsi="方正粗黑宋简体" w:eastAsia="方正粗黑宋简体"/>
          <w:b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p w14:paraId="392AD7AB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物理学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b/>
          <w:bCs/>
          <w:sz w:val="44"/>
          <w:szCs w:val="44"/>
        </w:rPr>
        <w:t>专业硕士</w:t>
      </w:r>
    </w:p>
    <w:p w14:paraId="601457D8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论文答辩公告</w:t>
      </w:r>
    </w:p>
    <w:p w14:paraId="7E2D1307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043C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37688C3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3FEF0F0D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5B61D8DA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  <w:tr w14:paraId="1274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24FB047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安  然</w:t>
            </w:r>
          </w:p>
        </w:tc>
        <w:tc>
          <w:tcPr>
            <w:tcW w:w="5276" w:type="dxa"/>
          </w:tcPr>
          <w:p w14:paraId="087656B5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光掩模制备聚合物分散液晶光栅的性能优化研究</w:t>
            </w:r>
          </w:p>
        </w:tc>
        <w:tc>
          <w:tcPr>
            <w:tcW w:w="1701" w:type="dxa"/>
          </w:tcPr>
          <w:p w14:paraId="2A80E3E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张艳君</w:t>
            </w:r>
          </w:p>
        </w:tc>
      </w:tr>
      <w:tr w14:paraId="6689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88A3D21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张欣怡</w:t>
            </w:r>
          </w:p>
        </w:tc>
        <w:tc>
          <w:tcPr>
            <w:tcW w:w="5276" w:type="dxa"/>
          </w:tcPr>
          <w:p w14:paraId="4B83288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基于深度学习的宽带增透膜的设计及其制备</w:t>
            </w:r>
          </w:p>
        </w:tc>
        <w:tc>
          <w:tcPr>
            <w:tcW w:w="1701" w:type="dxa"/>
          </w:tcPr>
          <w:p w14:paraId="79FF0C15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李志广</w:t>
            </w:r>
          </w:p>
        </w:tc>
      </w:tr>
      <w:tr w14:paraId="7B42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98CAE25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周佳琪</w:t>
            </w:r>
          </w:p>
        </w:tc>
        <w:tc>
          <w:tcPr>
            <w:tcW w:w="5276" w:type="dxa"/>
          </w:tcPr>
          <w:p w14:paraId="3E56344C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343 nm飞秒反射镜的设计和制备</w:t>
            </w:r>
          </w:p>
        </w:tc>
        <w:tc>
          <w:tcPr>
            <w:tcW w:w="1701" w:type="dxa"/>
          </w:tcPr>
          <w:p w14:paraId="3F134FC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郑桂丽</w:t>
            </w:r>
          </w:p>
        </w:tc>
      </w:tr>
    </w:tbl>
    <w:p w14:paraId="2416B3D9">
      <w:pPr>
        <w:rPr>
          <w:rFonts w:ascii="宋体" w:hAnsi="宋体" w:eastAsia="宋体"/>
          <w:sz w:val="32"/>
          <w:szCs w:val="32"/>
        </w:rPr>
      </w:pPr>
    </w:p>
    <w:p w14:paraId="14260B34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答辩委员会</w:t>
      </w:r>
    </w:p>
    <w:p w14:paraId="00159805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主席： </w:t>
      </w:r>
      <w:r>
        <w:rPr>
          <w:rFonts w:hint="eastAsia" w:ascii="宋体" w:hAnsi="宋体" w:eastAsia="宋体"/>
          <w:sz w:val="32"/>
          <w:szCs w:val="32"/>
        </w:rPr>
        <w:t>戴海涛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 xml:space="preserve">教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授（博导）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天津大学</w:t>
      </w:r>
    </w:p>
    <w:p w14:paraId="66B4627D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委员：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孙玉宝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教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授（</w:t>
      </w:r>
      <w:r>
        <w:rPr>
          <w:rFonts w:ascii="宋体" w:hAnsi="宋体" w:eastAsia="宋体"/>
          <w:sz w:val="32"/>
          <w:szCs w:val="32"/>
        </w:rPr>
        <w:t>博</w:t>
      </w:r>
      <w:r>
        <w:rPr>
          <w:rFonts w:hint="eastAsia" w:ascii="宋体" w:hAnsi="宋体" w:eastAsia="宋体"/>
          <w:sz w:val="32"/>
          <w:szCs w:val="32"/>
        </w:rPr>
        <w:t>导）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25CA2EAB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马红梅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教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授（硕导）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4023A32A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朱吉亮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副教</w:t>
      </w:r>
      <w:r>
        <w:rPr>
          <w:rFonts w:hint="eastAsia" w:ascii="宋体" w:hAnsi="宋体" w:eastAsia="宋体"/>
          <w:sz w:val="32"/>
          <w:szCs w:val="32"/>
        </w:rPr>
        <w:t xml:space="preserve">授（硕导）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34DBD490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周  璇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副教授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4A8F2908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</w:t>
      </w:r>
      <w:r>
        <w:rPr>
          <w:rFonts w:ascii="宋体" w:hAnsi="宋体" w:eastAsia="宋体"/>
          <w:sz w:val="32"/>
          <w:szCs w:val="32"/>
        </w:rPr>
        <w:t xml:space="preserve">张  辉   </w:t>
      </w:r>
      <w:r>
        <w:rPr>
          <w:rFonts w:hint="eastAsia" w:ascii="宋体" w:hAnsi="宋体" w:eastAsia="宋体"/>
          <w:sz w:val="32"/>
          <w:szCs w:val="32"/>
        </w:rPr>
        <w:t>高级实验师（</w:t>
      </w:r>
      <w:r>
        <w:rPr>
          <w:rFonts w:ascii="宋体" w:hAnsi="宋体" w:eastAsia="宋体"/>
          <w:sz w:val="32"/>
          <w:szCs w:val="32"/>
        </w:rPr>
        <w:t>硕</w:t>
      </w:r>
      <w:r>
        <w:rPr>
          <w:rFonts w:hint="eastAsia" w:ascii="宋体" w:hAnsi="宋体" w:eastAsia="宋体"/>
          <w:sz w:val="32"/>
          <w:szCs w:val="32"/>
        </w:rPr>
        <w:t xml:space="preserve">士）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7AFFF1AD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时间：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ascii="宋体" w:hAnsi="宋体" w:eastAsia="宋体"/>
          <w:sz w:val="32"/>
          <w:szCs w:val="32"/>
        </w:rPr>
        <w:t>5月23日8:30—12:00</w:t>
      </w:r>
    </w:p>
    <w:p w14:paraId="67F3C3E1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地点：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西教</w:t>
      </w:r>
      <w:r>
        <w:rPr>
          <w:rFonts w:hint="eastAsia" w:ascii="宋体" w:hAnsi="宋体" w:eastAsia="宋体"/>
          <w:sz w:val="32"/>
          <w:szCs w:val="32"/>
        </w:rPr>
        <w:t>四105</w:t>
      </w:r>
      <w:r>
        <w:rPr>
          <w:rFonts w:ascii="宋体" w:hAnsi="宋体" w:eastAsia="宋体"/>
          <w:sz w:val="32"/>
          <w:szCs w:val="32"/>
        </w:rPr>
        <w:t xml:space="preserve"> </w:t>
      </w:r>
    </w:p>
    <w:p w14:paraId="2A20F2ED">
      <w:pPr>
        <w:rPr>
          <w:rFonts w:ascii="宋体" w:hAnsi="宋体" w:eastAsia="宋体"/>
          <w:sz w:val="32"/>
          <w:szCs w:val="32"/>
        </w:rPr>
      </w:pPr>
    </w:p>
    <w:p w14:paraId="2116EDA8">
      <w:pPr>
        <w:jc w:val="center"/>
        <w:rPr>
          <w:rFonts w:ascii="方正粗黑宋简体" w:hAnsi="方正粗黑宋简体" w:eastAsia="方正粗黑宋简体"/>
          <w:b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p w14:paraId="32049379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物理学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b/>
          <w:bCs/>
          <w:sz w:val="44"/>
          <w:szCs w:val="44"/>
        </w:rPr>
        <w:t>专业硕士</w:t>
      </w:r>
    </w:p>
    <w:p w14:paraId="67AD3523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论文答辩公告</w:t>
      </w:r>
    </w:p>
    <w:p w14:paraId="6959AF1D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0D2E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2720D64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5CCDE87A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7C6D7EB4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  <w:tr w14:paraId="5608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8089D89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程  昊</w:t>
            </w:r>
          </w:p>
        </w:tc>
        <w:tc>
          <w:tcPr>
            <w:tcW w:w="5276" w:type="dxa"/>
          </w:tcPr>
          <w:p w14:paraId="2ABEBB5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基于挠曲电效应与聚合物的可调液晶光栅研究</w:t>
            </w:r>
          </w:p>
        </w:tc>
        <w:tc>
          <w:tcPr>
            <w:tcW w:w="1701" w:type="dxa"/>
          </w:tcPr>
          <w:p w14:paraId="189690F3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叶文江</w:t>
            </w:r>
          </w:p>
        </w:tc>
      </w:tr>
      <w:tr w14:paraId="4D17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77CEB69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王佳旋</w:t>
            </w:r>
          </w:p>
        </w:tc>
        <w:tc>
          <w:tcPr>
            <w:tcW w:w="5276" w:type="dxa"/>
          </w:tcPr>
          <w:p w14:paraId="1045F42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单/双模态柔性液晶传感器</w:t>
            </w:r>
          </w:p>
        </w:tc>
        <w:tc>
          <w:tcPr>
            <w:tcW w:w="1701" w:type="dxa"/>
          </w:tcPr>
          <w:p w14:paraId="77A95AC9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叶文江</w:t>
            </w:r>
          </w:p>
        </w:tc>
      </w:tr>
      <w:tr w14:paraId="5D40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5ABE949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5276" w:type="dxa"/>
          </w:tcPr>
          <w:p w14:paraId="5BD1A7E0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37D76E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03A0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5D0D934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5276" w:type="dxa"/>
          </w:tcPr>
          <w:p w14:paraId="2895BA3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971947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 w14:paraId="5E4A379D">
      <w:pPr>
        <w:rPr>
          <w:rFonts w:ascii="宋体" w:hAnsi="宋体" w:eastAsia="宋体"/>
          <w:sz w:val="32"/>
          <w:szCs w:val="32"/>
        </w:rPr>
      </w:pPr>
    </w:p>
    <w:p w14:paraId="6A151BA1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答辩委员会</w:t>
      </w:r>
    </w:p>
    <w:p w14:paraId="5CABE180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主席： </w:t>
      </w:r>
      <w:r>
        <w:rPr>
          <w:rFonts w:hint="eastAsia" w:ascii="宋体" w:hAnsi="宋体" w:eastAsia="宋体"/>
          <w:sz w:val="32"/>
          <w:szCs w:val="32"/>
        </w:rPr>
        <w:t>戴海涛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 xml:space="preserve">教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授（博导）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天津大学</w:t>
      </w:r>
    </w:p>
    <w:p w14:paraId="3A2B8EEB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委员：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孙玉宝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教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授（博导）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5782F6C5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ascii="宋体" w:hAnsi="宋体" w:eastAsia="宋体"/>
          <w:bCs/>
          <w:sz w:val="32"/>
          <w:szCs w:val="32"/>
        </w:rPr>
        <w:t>朱吉亮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副教授（硕导）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53BF2344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ascii="宋体" w:hAnsi="宋体" w:eastAsia="宋体"/>
          <w:bCs/>
          <w:sz w:val="32"/>
          <w:szCs w:val="32"/>
        </w:rPr>
        <w:t>马红梅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教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授（硕导）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76E3FC5D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李志广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副教授（硕导）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22A22251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秘书： 郑桂丽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 xml:space="preserve">高级实验师（博士）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5B1292B3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时间：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ascii="宋体" w:hAnsi="宋体" w:eastAsia="宋体"/>
          <w:sz w:val="32"/>
          <w:szCs w:val="32"/>
        </w:rPr>
        <w:t>5月23日8:30—12:00</w:t>
      </w:r>
    </w:p>
    <w:p w14:paraId="30EAAA22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地点：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西教</w:t>
      </w:r>
      <w:r>
        <w:rPr>
          <w:rFonts w:hint="eastAsia" w:ascii="宋体" w:hAnsi="宋体" w:eastAsia="宋体"/>
          <w:sz w:val="32"/>
          <w:szCs w:val="32"/>
        </w:rPr>
        <w:t>四105</w:t>
      </w:r>
      <w:r>
        <w:rPr>
          <w:rFonts w:ascii="宋体" w:hAnsi="宋体" w:eastAsia="宋体"/>
          <w:sz w:val="32"/>
          <w:szCs w:val="32"/>
        </w:rPr>
        <w:t xml:space="preserve"> </w:t>
      </w:r>
    </w:p>
    <w:p w14:paraId="6F9D359D">
      <w:pPr>
        <w:rPr>
          <w:rFonts w:ascii="宋体" w:hAnsi="宋体" w:eastAsia="宋体"/>
          <w:sz w:val="32"/>
          <w:szCs w:val="32"/>
        </w:rPr>
      </w:pPr>
    </w:p>
    <w:p w14:paraId="4F351B6E">
      <w:pPr>
        <w:jc w:val="center"/>
        <w:rPr>
          <w:rFonts w:ascii="方正粗黑宋简体" w:hAnsi="方正粗黑宋简体" w:eastAsia="方正粗黑宋简体"/>
          <w:b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p w14:paraId="6C31BAA3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物理学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b/>
          <w:bCs/>
          <w:sz w:val="44"/>
          <w:szCs w:val="44"/>
        </w:rPr>
        <w:t>专业硕士</w:t>
      </w:r>
    </w:p>
    <w:p w14:paraId="7734CBB8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论文答辩公告</w:t>
      </w:r>
    </w:p>
    <w:p w14:paraId="4C06A9CE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2487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5C97477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07A8692B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11D59271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  <w:tr w14:paraId="1656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3273E96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任树祺</w:t>
            </w:r>
          </w:p>
        </w:tc>
        <w:tc>
          <w:tcPr>
            <w:tcW w:w="5276" w:type="dxa"/>
          </w:tcPr>
          <w:p w14:paraId="3226EA73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多场响应变色液晶微胶囊的制备与应用研究</w:t>
            </w:r>
          </w:p>
        </w:tc>
        <w:tc>
          <w:tcPr>
            <w:tcW w:w="1701" w:type="dxa"/>
          </w:tcPr>
          <w:p w14:paraId="097B29F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周  璇</w:t>
            </w:r>
          </w:p>
        </w:tc>
      </w:tr>
      <w:tr w14:paraId="08C3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86391D0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赵嵩岚</w:t>
            </w:r>
          </w:p>
        </w:tc>
        <w:tc>
          <w:tcPr>
            <w:tcW w:w="5276" w:type="dxa"/>
          </w:tcPr>
          <w:p w14:paraId="108A5D88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基于光-热耦合的胆甾相液晶聚合物网络密度调控及防伪应用研究</w:t>
            </w:r>
          </w:p>
        </w:tc>
        <w:tc>
          <w:tcPr>
            <w:tcW w:w="1701" w:type="dxa"/>
          </w:tcPr>
          <w:p w14:paraId="10A6463D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周  璇</w:t>
            </w:r>
          </w:p>
        </w:tc>
      </w:tr>
      <w:tr w14:paraId="52E7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B1A512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5276" w:type="dxa"/>
          </w:tcPr>
          <w:p w14:paraId="3E5FD500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ACC8E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5533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594FF49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5276" w:type="dxa"/>
          </w:tcPr>
          <w:p w14:paraId="14BC9C48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82A30E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 w14:paraId="5CD8D256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答辩委员会</w:t>
      </w:r>
    </w:p>
    <w:p w14:paraId="33CF2908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主席： </w:t>
      </w:r>
      <w:r>
        <w:rPr>
          <w:rFonts w:hint="eastAsia" w:ascii="宋体" w:hAnsi="宋体" w:eastAsia="宋体"/>
          <w:sz w:val="32"/>
          <w:szCs w:val="32"/>
        </w:rPr>
        <w:t>戴海涛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 xml:space="preserve">教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授（博导）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天津大学</w:t>
      </w:r>
    </w:p>
    <w:p w14:paraId="5E74939F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委员：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马红梅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教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授（硕导）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2A76BE55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叶文江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教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授（硕导）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07B2E7D0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李志广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副教授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62179C9F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张艳君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副教授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5C4971CA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张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辉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 xml:space="preserve">高级实验师（硕士）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198331E0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时间：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ascii="宋体" w:hAnsi="宋体" w:eastAsia="宋体"/>
          <w:sz w:val="32"/>
          <w:szCs w:val="32"/>
        </w:rPr>
        <w:t>5月23日8:30—12:00</w:t>
      </w:r>
    </w:p>
    <w:p w14:paraId="6738D71C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地点：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西教</w:t>
      </w:r>
      <w:r>
        <w:rPr>
          <w:rFonts w:hint="eastAsia" w:ascii="宋体" w:hAnsi="宋体" w:eastAsia="宋体"/>
          <w:sz w:val="32"/>
          <w:szCs w:val="32"/>
        </w:rPr>
        <w:t>四105</w:t>
      </w:r>
      <w:r>
        <w:rPr>
          <w:rFonts w:ascii="宋体" w:hAnsi="宋体" w:eastAsia="宋体"/>
          <w:sz w:val="32"/>
          <w:szCs w:val="32"/>
        </w:rPr>
        <w:t xml:space="preserve"> </w:t>
      </w:r>
    </w:p>
    <w:p w14:paraId="5B7D4254">
      <w:pPr>
        <w:rPr>
          <w:rFonts w:ascii="宋体" w:hAnsi="宋体" w:eastAsia="宋体"/>
          <w:sz w:val="32"/>
          <w:szCs w:val="32"/>
        </w:rPr>
      </w:pPr>
    </w:p>
    <w:p w14:paraId="7090E0C2">
      <w:pPr>
        <w:jc w:val="center"/>
        <w:rPr>
          <w:rFonts w:ascii="方正粗黑宋简体" w:hAnsi="方正粗黑宋简体" w:eastAsia="方正粗黑宋简体"/>
          <w:b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p w14:paraId="2B8FF8BF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物理学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b/>
          <w:bCs/>
          <w:sz w:val="44"/>
          <w:szCs w:val="44"/>
        </w:rPr>
        <w:t>专业硕士</w:t>
      </w:r>
    </w:p>
    <w:p w14:paraId="29661E71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论文答辩公告</w:t>
      </w:r>
    </w:p>
    <w:p w14:paraId="18E1A9E7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7BA4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DDB4EE7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7E6E71B5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3D3D5D85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  <w:tr w14:paraId="09EA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3D3603F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李傲天</w:t>
            </w:r>
          </w:p>
        </w:tc>
        <w:tc>
          <w:tcPr>
            <w:tcW w:w="5276" w:type="dxa"/>
          </w:tcPr>
          <w:p w14:paraId="550CB51D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面向电子手套的多模态触觉传感器的制备及特性研究</w:t>
            </w:r>
          </w:p>
        </w:tc>
        <w:tc>
          <w:tcPr>
            <w:tcW w:w="1701" w:type="dxa"/>
          </w:tcPr>
          <w:p w14:paraId="3AF1F6EF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朱吉亮</w:t>
            </w:r>
          </w:p>
        </w:tc>
      </w:tr>
      <w:tr w14:paraId="67D6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DD74636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王海菲</w:t>
            </w:r>
          </w:p>
        </w:tc>
        <w:tc>
          <w:tcPr>
            <w:tcW w:w="5276" w:type="dxa"/>
          </w:tcPr>
          <w:p w14:paraId="010F3E3D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辐射-相变双效被动冷却复合膜的制备与研究</w:t>
            </w:r>
          </w:p>
        </w:tc>
        <w:tc>
          <w:tcPr>
            <w:tcW w:w="1701" w:type="dxa"/>
          </w:tcPr>
          <w:p w14:paraId="0F3263F5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朱吉亮</w:t>
            </w:r>
          </w:p>
        </w:tc>
      </w:tr>
      <w:tr w14:paraId="2288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7FF86F8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林若龙</w:t>
            </w:r>
          </w:p>
        </w:tc>
        <w:tc>
          <w:tcPr>
            <w:tcW w:w="5276" w:type="dxa"/>
          </w:tcPr>
          <w:p w14:paraId="579AF847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用于车载显示器视角控制的液晶器件研究</w:t>
            </w:r>
          </w:p>
        </w:tc>
        <w:tc>
          <w:tcPr>
            <w:tcW w:w="1701" w:type="dxa"/>
          </w:tcPr>
          <w:p w14:paraId="28ABF3B9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马红梅</w:t>
            </w:r>
          </w:p>
        </w:tc>
      </w:tr>
      <w:tr w14:paraId="0D3E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642B100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5276" w:type="dxa"/>
          </w:tcPr>
          <w:p w14:paraId="09C0C74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FF039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 w14:paraId="1C30329F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答辩委员会</w:t>
      </w:r>
    </w:p>
    <w:p w14:paraId="7E8F11B7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主席： </w:t>
      </w:r>
      <w:r>
        <w:rPr>
          <w:rFonts w:hint="eastAsia" w:ascii="宋体" w:hAnsi="宋体" w:eastAsia="宋体"/>
          <w:sz w:val="32"/>
          <w:szCs w:val="32"/>
        </w:rPr>
        <w:t>戴海涛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 xml:space="preserve">教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授（博导）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天津大学</w:t>
      </w:r>
    </w:p>
    <w:p w14:paraId="7D1DC4BB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委员：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叶文江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教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授（硕导）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62D7942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李志广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副教授（硕导）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1630D693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孙玉宝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教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授（</w:t>
      </w:r>
      <w:r>
        <w:rPr>
          <w:rFonts w:ascii="宋体" w:hAnsi="宋体" w:eastAsia="宋体"/>
          <w:sz w:val="32"/>
          <w:szCs w:val="32"/>
        </w:rPr>
        <w:t>博</w:t>
      </w:r>
      <w:r>
        <w:rPr>
          <w:rFonts w:hint="eastAsia" w:ascii="宋体" w:hAnsi="宋体" w:eastAsia="宋体"/>
          <w:sz w:val="32"/>
          <w:szCs w:val="32"/>
        </w:rPr>
        <w:t xml:space="preserve">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3F5C6E8C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张艳君   副教授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2B3F1953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张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辉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 xml:space="preserve">高级实验师（硕士）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79A95B36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时间：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ascii="宋体" w:hAnsi="宋体" w:eastAsia="宋体"/>
          <w:sz w:val="32"/>
          <w:szCs w:val="32"/>
        </w:rPr>
        <w:t>5月23日8:30—12:00</w:t>
      </w:r>
    </w:p>
    <w:p w14:paraId="59E9849E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地点：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西教</w:t>
      </w:r>
      <w:r>
        <w:rPr>
          <w:rFonts w:hint="eastAsia" w:ascii="宋体" w:hAnsi="宋体" w:eastAsia="宋体"/>
          <w:sz w:val="32"/>
          <w:szCs w:val="32"/>
        </w:rPr>
        <w:t>四105</w:t>
      </w:r>
      <w:r>
        <w:rPr>
          <w:rFonts w:ascii="宋体" w:hAnsi="宋体" w:eastAsia="宋体"/>
          <w:sz w:val="32"/>
          <w:szCs w:val="32"/>
        </w:rPr>
        <w:t xml:space="preserve"> </w:t>
      </w:r>
    </w:p>
    <w:p w14:paraId="079050D2">
      <w:pPr>
        <w:rPr>
          <w:rFonts w:ascii="宋体" w:hAnsi="宋体" w:eastAsia="宋体"/>
          <w:sz w:val="32"/>
          <w:szCs w:val="32"/>
        </w:rPr>
      </w:pPr>
    </w:p>
    <w:p w14:paraId="4DE807ED">
      <w:pPr>
        <w:jc w:val="center"/>
        <w:rPr>
          <w:rFonts w:ascii="方正粗黑宋简体" w:hAnsi="方正粗黑宋简体" w:eastAsia="方正粗黑宋简体"/>
          <w:b/>
          <w:bCs/>
          <w:sz w:val="44"/>
          <w:szCs w:val="44"/>
        </w:r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C28E6"/>
    <w:rsid w:val="000F1A09"/>
    <w:rsid w:val="001720E6"/>
    <w:rsid w:val="00181FD8"/>
    <w:rsid w:val="002840F7"/>
    <w:rsid w:val="002F59AB"/>
    <w:rsid w:val="003A6919"/>
    <w:rsid w:val="00493227"/>
    <w:rsid w:val="005E3B20"/>
    <w:rsid w:val="0060667D"/>
    <w:rsid w:val="00751ED4"/>
    <w:rsid w:val="008034E5"/>
    <w:rsid w:val="00811D6F"/>
    <w:rsid w:val="008A128D"/>
    <w:rsid w:val="008B2683"/>
    <w:rsid w:val="00B82B7B"/>
    <w:rsid w:val="00B9637D"/>
    <w:rsid w:val="00BA6D98"/>
    <w:rsid w:val="00E06050"/>
    <w:rsid w:val="00E20ECB"/>
    <w:rsid w:val="00FB4D7A"/>
    <w:rsid w:val="06FF2F2C"/>
    <w:rsid w:val="283F29BE"/>
    <w:rsid w:val="3BE75AA7"/>
    <w:rsid w:val="3F32BB94"/>
    <w:rsid w:val="3FFF61A5"/>
    <w:rsid w:val="4EEC7BB6"/>
    <w:rsid w:val="5EFE0207"/>
    <w:rsid w:val="5F7F3557"/>
    <w:rsid w:val="658205F8"/>
    <w:rsid w:val="6BDF7E29"/>
    <w:rsid w:val="6E5E7059"/>
    <w:rsid w:val="6FE3786F"/>
    <w:rsid w:val="6FE9D74A"/>
    <w:rsid w:val="77DFE86B"/>
    <w:rsid w:val="7B5F4BD9"/>
    <w:rsid w:val="7C8DB035"/>
    <w:rsid w:val="7F9F1DCE"/>
    <w:rsid w:val="BDCB8951"/>
    <w:rsid w:val="DDFFE73F"/>
    <w:rsid w:val="EBD76ADB"/>
    <w:rsid w:val="EFDFF71B"/>
    <w:rsid w:val="F53F46B7"/>
    <w:rsid w:val="F7BF6F1A"/>
    <w:rsid w:val="F7EA2853"/>
    <w:rsid w:val="FAFB5B29"/>
    <w:rsid w:val="FFDA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uiPriority w:val="99"/>
  </w:style>
  <w:style w:type="character" w:customStyle="1" w:styleId="12">
    <w:name w:val="批注主题 字符"/>
    <w:basedOn w:val="11"/>
    <w:link w:val="6"/>
    <w:semiHidden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1123</Words>
  <Characters>1191</Characters>
  <Lines>12</Lines>
  <Paragraphs>3</Paragraphs>
  <TotalTime>2</TotalTime>
  <ScaleCrop>false</ScaleCrop>
  <LinksUpToDate>false</LinksUpToDate>
  <CharactersWithSpaces>1635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2026-05-15T13:25:00Z</dcterms:created>
  <dc:creator>kfxia</dc:creator>
  <cp:lastModifiedBy>肖克非</cp:lastModifiedBy>
  <dcterms:modified xsi:type="dcterms:W3CDTF">2026-05-15T05:55:03Z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eyJoZGlkIjoiZDM5MzFiYzcwNGIyOTJlMThiYjE0NjZkMzFiYjU1MTQiLCJ1c2VySWQiOiIxNjMxMDYwNDMyIn0=</vt:lpwstr>
  </property>
  <property fmtid="{D5CDD505-2E9C-101B-9397-08002B2CF9AE}" pid="4" name="ICV">
    <vt:lpwstr>BACD90DDED3142E88562D18551C49827_12</vt:lpwstr>
  </property>
</Properties>
</file>