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ascii="黑体" w:eastAsia="黑体"/>
          <w:bCs/>
          <w:sz w:val="32"/>
          <w:szCs w:val="32"/>
        </w:rPr>
        <w:t>2</w:t>
      </w:r>
    </w:p>
    <w:p>
      <w:pPr>
        <w:spacing w:line="360" w:lineRule="auto"/>
        <w:ind w:firstLine="1066" w:firstLineChars="2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理学院数学专业硕士学位论文答辩公告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 xml:space="preserve">答 辩 人          </w:t>
      </w:r>
      <w:r>
        <w:rPr>
          <w:rFonts w:asci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cs="宋体"/>
          <w:b/>
          <w:bCs/>
          <w:sz w:val="28"/>
          <w:szCs w:val="28"/>
        </w:rPr>
        <w:t xml:space="preserve"> 论文题目           </w:t>
      </w:r>
      <w:r>
        <w:rPr>
          <w:rFonts w:asci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cs="宋体"/>
          <w:b/>
          <w:bCs/>
          <w:sz w:val="28"/>
          <w:szCs w:val="28"/>
        </w:rPr>
        <w:t xml:space="preserve">   指导教师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9"/>
        <w:gridCol w:w="2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张凯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具有循环群作用的量子图的可约性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赵佳</w:t>
            </w:r>
          </w:p>
        </w:tc>
      </w:tr>
    </w:tbl>
    <w:p>
      <w:pPr>
        <w:spacing w:line="360" w:lineRule="auto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答辩委员会</w:t>
      </w:r>
    </w:p>
    <w:p>
      <w:pPr>
        <w:spacing w:line="360" w:lineRule="auto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 xml:space="preserve">主席：王金环 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hint="eastAsia" w:ascii="宋体" w:cs="宋体"/>
          <w:sz w:val="28"/>
          <w:szCs w:val="28"/>
        </w:rPr>
        <w:t xml:space="preserve">教  授 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河北工业大学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委员：</w:t>
      </w:r>
      <w:r>
        <w:rPr>
          <w:rFonts w:hint="eastAsia" w:ascii="宋体" w:hAnsi="宋体" w:cs="宋体"/>
          <w:sz w:val="28"/>
          <w:szCs w:val="28"/>
        </w:rPr>
        <w:t xml:space="preserve">孙  瑶  副教授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中国民航大学</w:t>
      </w:r>
    </w:p>
    <w:p>
      <w:pPr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闫奇姝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副教授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程旭华  副教授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潘明阳  讲  师  河北工业大学</w:t>
      </w:r>
    </w:p>
    <w:p>
      <w:pPr>
        <w:spacing w:line="360" w:lineRule="auto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 xml:space="preserve">秘书：李志国 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hint="eastAsia" w:ascii="宋体" w:cs="宋体"/>
          <w:sz w:val="28"/>
          <w:szCs w:val="28"/>
        </w:rPr>
        <w:t>副教授  河北工业大学</w:t>
      </w:r>
    </w:p>
    <w:p>
      <w:pPr>
        <w:spacing w:line="360" w:lineRule="auto"/>
        <w:rPr>
          <w:rFonts w:ascii="宋体" w:cs="宋体"/>
          <w:sz w:val="28"/>
          <w:szCs w:val="28"/>
        </w:rPr>
      </w:pPr>
    </w:p>
    <w:p>
      <w:pPr>
        <w:spacing w:line="360" w:lineRule="auto"/>
        <w:rPr>
          <w:rFonts w:ascii="宋体" w:cs="宋体"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答辩时间：</w:t>
      </w:r>
      <w:r>
        <w:rPr>
          <w:rFonts w:hint="eastAsia" w:ascii="宋体" w:cs="宋体"/>
          <w:sz w:val="28"/>
          <w:szCs w:val="28"/>
        </w:rPr>
        <w:t xml:space="preserve">2024年 </w:t>
      </w:r>
      <w:r>
        <w:rPr>
          <w:rFonts w:ascii="宋体" w:cs="宋体"/>
          <w:sz w:val="28"/>
          <w:szCs w:val="28"/>
        </w:rPr>
        <w:t>5</w:t>
      </w:r>
      <w:r>
        <w:rPr>
          <w:rFonts w:hint="eastAsia" w:ascii="宋体" w:cs="宋体"/>
          <w:sz w:val="28"/>
          <w:szCs w:val="28"/>
        </w:rPr>
        <w:t xml:space="preserve"> 月 17 日（星期 </w:t>
      </w:r>
      <w:r>
        <w:rPr>
          <w:rFonts w:hint="eastAsia" w:ascii="宋体" w:cs="宋体"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="宋体" w:cs="宋体"/>
          <w:sz w:val="28"/>
          <w:szCs w:val="28"/>
        </w:rPr>
        <w:t xml:space="preserve"> ）14:0</w:t>
      </w:r>
      <w:r>
        <w:rPr>
          <w:rFonts w:ascii="宋体" w:cs="宋体"/>
          <w:sz w:val="28"/>
          <w:szCs w:val="28"/>
        </w:rPr>
        <w:t>0</w:t>
      </w:r>
      <w:r>
        <w:rPr>
          <w:rFonts w:hint="eastAsia" w:ascii="宋体" w:cs="宋体"/>
          <w:sz w:val="28"/>
          <w:szCs w:val="28"/>
        </w:rPr>
        <w:t>—19:</w:t>
      </w:r>
      <w:r>
        <w:rPr>
          <w:rFonts w:ascii="宋体" w:cs="宋体"/>
          <w:sz w:val="28"/>
          <w:szCs w:val="28"/>
        </w:rPr>
        <w:t>00</w:t>
      </w:r>
    </w:p>
    <w:p>
      <w:pPr>
        <w:spacing w:line="360" w:lineRule="auto"/>
        <w:rPr>
          <w:rFonts w:ascii="宋体" w:cs="宋体"/>
          <w:color w:val="FF0000"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答辩地点：理学院216会议室</w:t>
      </w:r>
    </w:p>
    <w:p>
      <w:pPr>
        <w:spacing w:line="360" w:lineRule="auto"/>
        <w:rPr>
          <w:rFonts w:ascii="宋体" w:cs="宋体"/>
          <w:b/>
          <w:color w:val="FF0000"/>
          <w:sz w:val="28"/>
          <w:szCs w:val="28"/>
        </w:rPr>
      </w:pPr>
    </w:p>
    <w:p>
      <w:pPr>
        <w:spacing w:line="360" w:lineRule="auto"/>
        <w:ind w:firstLine="723" w:firstLineChars="20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cs="宋体"/>
          <w:b/>
          <w:bCs/>
          <w:sz w:val="36"/>
          <w:szCs w:val="36"/>
        </w:rPr>
        <w:t>欢迎广大师生参加！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ZDg4ZGFlOWRmNDA3ODMyYzhiZmZkOTQ2MzE1OGVlYWYifQ=="/>
  </w:docVars>
  <w:rsids>
    <w:rsidRoot w:val="007D6C55"/>
    <w:rsid w:val="00164461"/>
    <w:rsid w:val="007D6C55"/>
    <w:rsid w:val="007F59D8"/>
    <w:rsid w:val="00841B00"/>
    <w:rsid w:val="00BD331D"/>
    <w:rsid w:val="215E4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2024-05-14T05:20:00Z</dcterms:created>
  <dc:creator>nongnong</dc:creator>
  <cp:lastModifiedBy>友人A</cp:lastModifiedBy>
  <dcterms:modified xsi:type="dcterms:W3CDTF">2024-05-14T05:39:10Z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5FF06DF3FE6B49B8A3341F6382263F37_12</vt:lpwstr>
  </property>
</Properties>
</file>